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C0" w:rsidRPr="004E62C0" w:rsidRDefault="004E62C0" w:rsidP="004E62C0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E62C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Каспийские каникулы 5-7 дней</w:t>
      </w:r>
    </w:p>
    <w:p w:rsidR="00DD1175" w:rsidRDefault="00DD1175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513820" w:rsidRPr="002F24DF" w:rsidRDefault="002F24DF" w:rsidP="002F24D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Махачкала </w:t>
      </w:r>
      <w:r w:rsidRPr="002F24DF">
        <w:rPr>
          <w:rFonts w:ascii="Arial" w:hAnsi="Arial" w:cs="Arial"/>
          <w:b/>
          <w:color w:val="000000"/>
          <w:sz w:val="24"/>
          <w:szCs w:val="24"/>
        </w:rPr>
        <w:t>–</w:t>
      </w:r>
      <w:r w:rsidR="00513820" w:rsidRPr="002F24DF">
        <w:rPr>
          <w:rFonts w:ascii="Arial" w:hAnsi="Arial" w:cs="Arial"/>
          <w:b/>
          <w:color w:val="000000"/>
          <w:sz w:val="24"/>
          <w:szCs w:val="24"/>
        </w:rPr>
        <w:t xml:space="preserve"> Сулакский каньон 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Чиркейское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водохранилище – П</w:t>
      </w:r>
      <w:r w:rsidR="00513820" w:rsidRPr="002F24DF">
        <w:rPr>
          <w:rFonts w:ascii="Arial" w:hAnsi="Arial" w:cs="Arial"/>
          <w:b/>
          <w:color w:val="000000"/>
          <w:sz w:val="24"/>
          <w:szCs w:val="24"/>
        </w:rPr>
        <w:t>ещеры Нохъо – Гамсутль – Гуниб – Дербент – Нарын-Кала 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Джума-мечеть </w:t>
      </w:r>
      <w:r w:rsidRPr="002F24DF"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513820" w:rsidRPr="002F24DF">
        <w:rPr>
          <w:rFonts w:ascii="Arial" w:hAnsi="Arial" w:cs="Arial"/>
          <w:b/>
          <w:color w:val="000000"/>
          <w:sz w:val="24"/>
          <w:szCs w:val="24"/>
        </w:rPr>
        <w:t>Экраноплан</w:t>
      </w:r>
      <w:proofErr w:type="spellEnd"/>
      <w:r w:rsidR="00513820" w:rsidRPr="002F24DF">
        <w:rPr>
          <w:rFonts w:ascii="Arial" w:hAnsi="Arial" w:cs="Arial"/>
          <w:b/>
          <w:color w:val="000000"/>
          <w:sz w:val="24"/>
          <w:szCs w:val="24"/>
        </w:rPr>
        <w:t xml:space="preserve"> «Лунь» – Отдых на море – Махачкала*</w:t>
      </w:r>
    </w:p>
    <w:p w:rsidR="00513820" w:rsidRPr="00A3139B" w:rsidRDefault="00513820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9185"/>
      </w:tblGrid>
      <w:tr w:rsidR="00E0203B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C055FF" w:rsidRDefault="00C055FF" w:rsidP="00C055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9F9F9"/>
              </w:rPr>
            </w:pPr>
            <w:r w:rsidRPr="00C055FF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Три дня ярких экскурсий — Сулакский каньон, Гамсутль, Дербент — а затем отдых у моря на любое количество дней по выбору туристов.</w:t>
            </w:r>
          </w:p>
          <w:p w:rsidR="00C055FF" w:rsidRPr="00C055FF" w:rsidRDefault="00C055FF" w:rsidP="00C055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9F9F9"/>
              </w:rPr>
            </w:pPr>
          </w:p>
          <w:p w:rsidR="00C055FF" w:rsidRPr="00C055FF" w:rsidRDefault="00C055FF" w:rsidP="00C055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C055F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9F9F9"/>
              </w:rPr>
              <w:t>Программа:</w:t>
            </w:r>
          </w:p>
          <w:p w:rsidR="00C055FF" w:rsidRDefault="00C055FF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комфортного начала путешествия просим вас прибыть в Махачкалу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 13:00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Важные организационные условия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  <w:p w:rsidR="00513820" w:rsidRPr="00513820" w:rsidRDefault="00513820" w:rsidP="0051382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Сбор всей группы проводится строго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 13:00</w:t>
            </w:r>
          </w:p>
          <w:p w:rsidR="00513820" w:rsidRPr="00513820" w:rsidRDefault="00513820" w:rsidP="0051382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Предоставляется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групповой трансфер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аэропорта/вокзала</w:t>
            </w:r>
          </w:p>
          <w:p w:rsidR="00513820" w:rsidRPr="00513820" w:rsidRDefault="00513820" w:rsidP="0051382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Участники, опоздавшие к назначенному времени, должны самостоятельно присоединиться к группе</w:t>
            </w:r>
          </w:p>
          <w:p w:rsidR="00513820" w:rsidRPr="00513820" w:rsidRDefault="00513820" w:rsidP="0051382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отсутствии подходящих рейсов рекомендуем прибыть накануне тура, можем забронировать дополнительную ночь в гостинице, а также предоставить трансфер. (за дополнительную плату)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Информация по месту и времени встречи в первый день у</w:t>
            </w:r>
            <w:r w:rsid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частники тура получают от гида </w:t>
            </w:r>
            <w:r w:rsidR="002F24DF" w:rsidRPr="002F24DF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</w:t>
            </w:r>
            <w:r w:rsidRPr="002F24DF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акануне вечером в групповом чате мессенджера WhatsApp после 18-00 до 21-00. </w:t>
            </w:r>
            <w:r w:rsidRPr="002F24D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Для этого ОБЯЗАТЕЛЬНО указывайте номера туристов.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Наше путешествие начнётся со знакомства с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Сулакским каньоном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визитной карточкой Дагестана. После полуторачасового переезда мы окажемся на смотровой площадке у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Чиркейского водохранилища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расположенной на высоте 1 500 м над уровнем моря. Отсюда открываются захватывающие виды на реку Сулак и окружающие горные хребты.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Далее нас ждёт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прогулка на катере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по бирюзовым водам Чиркейского водохранилища. Это уникальная возможность увидеть скальные берега и отдалённые участки каньона с воды, сделать эффектные фото и зарядиться положительными эмоциями. </w:t>
            </w:r>
            <w:r w:rsidRPr="005138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(оплата на месте)</w:t>
            </w:r>
          </w:p>
          <w:p w:rsidR="002F24DF" w:rsidRPr="00513820" w:rsidRDefault="002F24DF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водной прогулки мы отправимся в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посёлок Дубки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откуда открывается один из лучших видов на Сулакский каньон. Здесь будет время насладиться пейзажами и запечатлеть их на фото.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 по маршруту тура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(включён в стоимость) познакомит нас с местными вкусами.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Завершим день посещением пещерного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комплекса «Нохъо» (оплата на месте)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— настоящего лабиринта из скал с подвесными мостами и смотровыми площадками. Мы прогуляемся по тропам, откроем для себя скрытые ракурсы каньона и насладимся атмосферой горного чуда. Для любителей острых ощущений доступны дополнительные развлечения (оплачиваются на месте самостоятельно): </w:t>
            </w:r>
            <w:proofErr w:type="spellStart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зиплайн</w:t>
            </w:r>
            <w:proofErr w:type="spellEnd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тарзанка</w:t>
            </w:r>
            <w:proofErr w:type="spellEnd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качели над пропастью.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Прибытие в Махачкалу после 19:00.</w:t>
            </w:r>
          </w:p>
          <w:p w:rsidR="002F24DF" w:rsidRPr="00513820" w:rsidRDefault="002F24DF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Размещение в отеле в Махачкале.</w:t>
            </w:r>
          </w:p>
          <w:p w:rsidR="00BF28A9" w:rsidRPr="00BB0CF6" w:rsidRDefault="00BF28A9" w:rsidP="004E6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203B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 в отеле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5138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Мы отправимся в путешествие к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селу Гамсутль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«призраку» горного Дагестана, расположенному в 150 км от Махачкалы. Дорога займёт около трёх часов и пройдёт через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Гимринский тоннель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(самый длинный автодорожный тоннель России, 4 км) с остановкой для фото у </w:t>
            </w:r>
            <w:proofErr w:type="spellStart"/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Ирганайского</w:t>
            </w:r>
            <w:proofErr w:type="spellEnd"/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водохранилища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Гамсутле</w:t>
            </w:r>
            <w:proofErr w:type="spellEnd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нас ждёт подъём на внедорожниках до старта пешеходного маршрута, а затем — полуторачасовая прогулка по лесной тропе к заброшенному аулу. Мы исследуем старинные улочки и дома, насладимся фантастическими видами на ущелье и узнаем историю последнего жителя села — </w:t>
            </w:r>
            <w:proofErr w:type="spellStart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Абдулжалила</w:t>
            </w:r>
            <w:proofErr w:type="spellEnd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Абдулжалилова</w:t>
            </w:r>
            <w:proofErr w:type="spellEnd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покинувшего Гамсутль в 2015 году.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i/>
                <w:i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Важно:</w:t>
            </w:r>
            <w:r w:rsidRPr="002F24DF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Подъем в Гамсутль является несложным, но требует физической подготовки и хорошего самочувствия.</w:t>
            </w:r>
            <w:r w:rsidRPr="002F24D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Если Вы плохо себя чувствуете или имеете проблемы со здоровьем, то можно остаться на плато – насладиться видами и перекусить в кафе. </w:t>
            </w:r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 данном маршруте необходимо надеть</w:t>
            </w:r>
            <w:r w:rsidRPr="002F24D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удобную непромокаемую спортивную обувь, которая фиксирует голеностоп и имеет протекторы на подошве, а также взять с собой солнцезащитный крем, воду и головной убор.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После </w:t>
            </w:r>
            <w:proofErr w:type="spellStart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Гамсутля</w:t>
            </w:r>
            <w:proofErr w:type="spellEnd"/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мы направимся в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Гуниб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горный «музей под открытым небом» с уникальным микроклиматом и богатой историей. Здесь нас ждёт 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обед с элементами национальной кухни (включён </w:t>
            </w: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в стоимость)</w:t>
            </w: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 также знакомство с местами, связанными с окончанием Кавказской войны (пленение Шамиля в 1859 году) и вдохновлявшими художника Айвазовского.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*(</w:t>
            </w:r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 xml:space="preserve">Внимание! </w:t>
            </w:r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В связи с погодными условиями в целях безопасности Туроператор имеет право заменить посещение </w:t>
            </w:r>
            <w:proofErr w:type="spellStart"/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Гамстуль</w:t>
            </w:r>
            <w:proofErr w:type="spellEnd"/>
            <w:r w:rsidRPr="002F24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- Гуниб на равнозначную экскурсию в древние аулы Кахиб - Гоор)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24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Возвращение в Махачкалу. Ориентировочное время прибытия 22:00. Ночь в отеле.</w:t>
            </w:r>
          </w:p>
          <w:p w:rsidR="00650467" w:rsidRPr="00DD5D57" w:rsidRDefault="00650467" w:rsidP="004E62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30F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0530F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Завтрак в отеле.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09:00 - Переезд на экскурсию в Дербент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Наш путь лежит в </w:t>
            </w: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Дербент</w:t>
            </w: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— древнейший город России с </w:t>
            </w:r>
            <w:proofErr w:type="spellStart"/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пятитысячелетней</w:t>
            </w:r>
            <w:proofErr w:type="spellEnd"/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историей, где переплелись культуры трёх религий. Мы окунёмся в атмосферу восточного города, прогулявшись по старинным кварталам и посетив ключевые достопримечательности:</w:t>
            </w:r>
          </w:p>
          <w:p w:rsidR="00513820" w:rsidRPr="00513820" w:rsidRDefault="00513820" w:rsidP="00513820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 Цитадель Нарын</w:t>
            </w: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Кала</w:t>
            </w: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— доарабская крепость, сохранившаяся с древних времён. Её стены, подземные водохранилища и панорамные виды перенесут нас в прошлое, позволяя ощутить дух старинного Дербента.</w:t>
            </w:r>
          </w:p>
          <w:p w:rsidR="00513820" w:rsidRPr="00513820" w:rsidRDefault="00513820" w:rsidP="00513820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 Магалы</w:t>
            </w: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— лабиринты узких улочек с двухэтажными домами из известняка. Здесь время словно остановилось: можно услышать звуки молитв, уловить аромат свежеиспечённого хлеба и заглянуть в ремесленные лавки.</w:t>
            </w:r>
          </w:p>
          <w:p w:rsidR="00513820" w:rsidRPr="00513820" w:rsidRDefault="00513820" w:rsidP="00513820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  <w:t>- Джума</w:t>
            </w: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noBreakHyphen/>
              <w:t>мечеть</w:t>
            </w: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(733–734 гг.) — древнейшая мечеть России, архитектурный ансамбль с медресе и жилыми помещениями. Её многовековая история отражена в надписях на стенах и элементах реконструкции.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осмотра исторических памятников нас ждёт </w:t>
            </w: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обед</w:t>
            </w: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городском кафе (включён в стоимость).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Завершим день поездкой к </w:t>
            </w:r>
            <w:proofErr w:type="spellStart"/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экраноплану</w:t>
            </w:r>
            <w:proofErr w:type="spellEnd"/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«Лунь»</w:t>
            </w: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— легендарной советской разработке, прозванной «каспийским монстром». Мы узнаем о его уникальной судьбе, сделаем фото на фоне Каспийского моря и насладимся закатом над водой.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Размещение в отеле в Дербенте/Избербаше.</w:t>
            </w:r>
          </w:p>
          <w:p w:rsidR="00E0530F" w:rsidRPr="00E050AA" w:rsidRDefault="00E0530F" w:rsidP="004E6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50C95" w:rsidRPr="001D79FA" w:rsidTr="00513820">
        <w:trPr>
          <w:trHeight w:val="13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050C95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13820">
              <w:rPr>
                <w:rFonts w:ascii="Arial" w:hAnsi="Arial" w:cs="Arial"/>
                <w:b/>
                <w:sz w:val="18"/>
                <w:szCs w:val="18"/>
              </w:rPr>
              <w:t>-7</w:t>
            </w:r>
            <w:r w:rsidR="00050C95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Завтрак в отеле.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рамках выбранного тарифа Вам доступны свободные дни для пляжного отдыха: наслаждайтесь морем, солнцем и безмятежной атмосферой.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C4AC7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 день окончания тура для вас будет организован трансфер в аэропорт к Вашему рейсу.</w:t>
            </w:r>
          </w:p>
          <w:p w:rsidR="00513820" w:rsidRPr="00513820" w:rsidRDefault="00513820" w:rsidP="005138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957B1B" w:rsidRDefault="00E0203B" w:rsidP="004E62C0">
            <w:pPr>
              <w:shd w:val="clear" w:color="auto" w:fill="FFFFFF"/>
              <w:spacing w:after="0" w:line="240" w:lineRule="auto"/>
              <w:ind w:right="22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AC7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Групповой трансфер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Транспортное обслуживание по программе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Проживание 2 ночи в гостинице в Махачкале в номерах с удобствами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гостинице в Дербенте/Избербаше в номерах с удобствами, согласно выбранному тарифу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Завтраки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3 обеда по маршруту тура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Экскурсионное обслуживание по программе тура с входными билетами и эко-сборами</w:t>
            </w:r>
          </w:p>
          <w:p w:rsidR="004E62C0" w:rsidRDefault="004E62C0" w:rsidP="004E62C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Прогулка на катере по Чиркейскому водохранилищу</w:t>
            </w:r>
          </w:p>
          <w:p w:rsidR="004E62C0" w:rsidRPr="004E62C0" w:rsidRDefault="004E62C0" w:rsidP="004E6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9205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205C7" w:rsidRPr="001D79FA" w:rsidRDefault="009205C7" w:rsidP="009205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2A60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290B4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8D7DFE" w:rsidRPr="004658BE" w:rsidRDefault="00050C95" w:rsidP="008D7DFE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Особенности:</w:t>
            </w:r>
          </w:p>
          <w:p w:rsid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4658BE" w:rsidRP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C03DC2">
              <w:rPr>
                <w:rFonts w:ascii="Arial" w:hAnsi="Arial" w:cs="Arial"/>
                <w:b/>
                <w:sz w:val="18"/>
                <w:szCs w:val="18"/>
              </w:rPr>
              <w:t xml:space="preserve"> случае отказа от тура</w:t>
            </w:r>
            <w:r w:rsidRPr="004658BE">
              <w:rPr>
                <w:rFonts w:ascii="Arial" w:hAnsi="Arial" w:cs="Arial"/>
                <w:b/>
                <w:sz w:val="18"/>
                <w:szCs w:val="18"/>
              </w:rPr>
              <w:t xml:space="preserve"> удерживается сумма в размере фактически понесенных расходов туроператора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4658BE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Условия оплаты:</w:t>
            </w:r>
          </w:p>
          <w:p w:rsidR="004658BE" w:rsidRPr="00513820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13820">
              <w:rPr>
                <w:rFonts w:ascii="Arial" w:hAnsi="Arial" w:cs="Arial"/>
                <w:b/>
                <w:sz w:val="18"/>
                <w:szCs w:val="18"/>
              </w:rPr>
              <w:t xml:space="preserve">• Предоплата вносится в размере </w:t>
            </w:r>
            <w:r w:rsidR="004E62C0" w:rsidRPr="00513820">
              <w:rPr>
                <w:rFonts w:ascii="Arial" w:hAnsi="Arial" w:cs="Arial"/>
                <w:b/>
                <w:sz w:val="18"/>
                <w:szCs w:val="18"/>
              </w:rPr>
              <w:t>30% от стоимости тура</w:t>
            </w:r>
            <w:r w:rsidR="00C03DC2" w:rsidRPr="00513820">
              <w:rPr>
                <w:rFonts w:ascii="Arial" w:hAnsi="Arial" w:cs="Arial"/>
                <w:b/>
                <w:sz w:val="18"/>
                <w:szCs w:val="18"/>
              </w:rPr>
              <w:t xml:space="preserve"> в течение</w:t>
            </w:r>
            <w:r w:rsidRPr="00513820">
              <w:rPr>
                <w:rFonts w:ascii="Arial" w:hAnsi="Arial" w:cs="Arial"/>
                <w:b/>
                <w:sz w:val="18"/>
                <w:szCs w:val="18"/>
              </w:rPr>
              <w:t xml:space="preserve"> 5 дней после подтверждения;</w:t>
            </w:r>
          </w:p>
          <w:p w:rsidR="004658BE" w:rsidRPr="00513820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13820">
              <w:rPr>
                <w:rFonts w:ascii="Arial" w:hAnsi="Arial" w:cs="Arial"/>
                <w:b/>
                <w:sz w:val="18"/>
                <w:szCs w:val="18"/>
              </w:rPr>
              <w:t>• Доплата по туру осуществляется за 15 дней до начала тура.</w:t>
            </w:r>
          </w:p>
          <w:p w:rsidR="004658BE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3820" w:rsidRPr="00513820" w:rsidRDefault="00513820" w:rsidP="005138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9F9F9"/>
              </w:rPr>
            </w:pPr>
            <w:r w:rsidRPr="00513820">
              <w:rPr>
                <w:rStyle w:val="programm-textbold"/>
                <w:rFonts w:ascii="Arial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Внимание!</w:t>
            </w:r>
            <w:r w:rsidRPr="00513820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513820">
              <w:rPr>
                <w:rFonts w:ascii="Arial" w:hAnsi="Arial" w:cs="Arial"/>
                <w:b/>
                <w:sz w:val="18"/>
                <w:szCs w:val="18"/>
              </w:rPr>
              <w:t>Компания оставляет за собой право менять последовательность экскурсий, заменять объекты на равноценные, не меняя общего объема услуг и сохраняя главную концепцию тура.</w:t>
            </w:r>
          </w:p>
          <w:p w:rsidR="00513820" w:rsidRDefault="00513820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58BE" w:rsidRPr="004E62C0" w:rsidRDefault="004658BE" w:rsidP="004658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E62C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стоимость не включено (возможно за дополнительную плату):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Дополнительное питание. Стоимость комплексного ужина - 1000 р. Заказ и оплата на месте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Туристический налог (от 100р. с 1 человека оплата на месте)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Махачкале при двухместном/одноместном размещении — 6 500 руб. за НОМЕР (завтрак и трансфер из/в аэропорт включен)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Махачкале при трехместном размещении — 7 500 руб. за НОМЕР (завтрак и трансфер из/в аэропорт включен)</w:t>
            </w:r>
          </w:p>
          <w:p w:rsidR="004E62C0" w:rsidRPr="004E62C0" w:rsidRDefault="004E62C0" w:rsidP="004E62C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Дербенте при двухместном/одноместном размещении — 9000 руб. за НОМЕР (завтрак входит, трансфер не входит в стоимость)</w:t>
            </w:r>
          </w:p>
          <w:p w:rsidR="00F11F6C" w:rsidRDefault="004E62C0" w:rsidP="004E62C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E62C0">
              <w:rPr>
                <w:rFonts w:ascii="Arial" w:hAnsi="Arial" w:cs="Arial"/>
                <w:sz w:val="18"/>
                <w:szCs w:val="18"/>
                <w:lang w:eastAsia="ru-RU"/>
              </w:rPr>
              <w:t>Доп. ночь в отеле в Дербенте при трехместном размещении — 10000 руб. за НОМЕР (завтрак входит, трансфер не входит в стоимость</w:t>
            </w:r>
          </w:p>
          <w:p w:rsidR="004E62C0" w:rsidRPr="004E62C0" w:rsidRDefault="004E62C0" w:rsidP="004E6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D5D57" w:rsidRPr="004E62C0" w:rsidRDefault="00DD5D57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Доплата за </w:t>
            </w:r>
            <w:r w:rsidR="00515066"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1-местное размещение </w:t>
            </w:r>
            <w:r w:rsidR="004E62C0"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(SNGL):</w:t>
            </w:r>
          </w:p>
          <w:p w:rsidR="004E62C0" w:rsidRPr="004E62C0" w:rsidRDefault="004E62C0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тура на 5 дней – 12000 руб. (НЕТТО)</w:t>
            </w:r>
          </w:p>
          <w:p w:rsidR="004E62C0" w:rsidRPr="004E62C0" w:rsidRDefault="004E62C0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тура на 6 дней – 18000 руб. (НЕТТО)</w:t>
            </w:r>
          </w:p>
          <w:p w:rsidR="004E62C0" w:rsidRPr="004E62C0" w:rsidRDefault="004E62C0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sz w:val="18"/>
                <w:szCs w:val="18"/>
              </w:rPr>
            </w:pPr>
            <w:r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тура на 7 дней – 25000 руб. (НЕТТО)</w:t>
            </w: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11F6C" w:rsidRPr="004E62C0" w:rsidRDefault="00F11F6C" w:rsidP="00F11F6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Возможные гостиницы по программе тура</w:t>
            </w:r>
            <w:r w:rsidR="004E62C0" w:rsidRPr="004E6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4E62C0" w:rsidRPr="004E62C0" w:rsidRDefault="004E62C0" w:rsidP="004E62C0">
            <w:pPr>
              <w:pStyle w:val="s5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E62C0">
              <w:rPr>
                <w:rStyle w:val="bumpedfont15"/>
                <w:rFonts w:ascii="Arial" w:hAnsi="Arial" w:cs="Arial"/>
                <w:b/>
                <w:sz w:val="18"/>
                <w:szCs w:val="18"/>
                <w:u w:val="single"/>
                <w:bdr w:val="none" w:sz="0" w:space="0" w:color="auto" w:frame="1"/>
              </w:rPr>
              <w:t>Махачкала:</w:t>
            </w:r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 Крепость, Маис, Лорд, Аллей </w:t>
            </w:r>
            <w:proofErr w:type="spellStart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инн</w:t>
            </w:r>
            <w:proofErr w:type="spellEnd"/>
            <w:r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.</w:t>
            </w:r>
          </w:p>
          <w:p w:rsidR="004E62C0" w:rsidRPr="004E62C0" w:rsidRDefault="004E62C0" w:rsidP="004E62C0">
            <w:pPr>
              <w:pStyle w:val="s5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E62C0">
              <w:rPr>
                <w:rStyle w:val="bumpedfont15"/>
                <w:rFonts w:ascii="Arial" w:hAnsi="Arial" w:cs="Arial"/>
                <w:b/>
                <w:sz w:val="18"/>
                <w:szCs w:val="18"/>
                <w:u w:val="single"/>
                <w:bdr w:val="none" w:sz="0" w:space="0" w:color="auto" w:frame="1"/>
              </w:rPr>
              <w:t>Избербаш</w:t>
            </w:r>
            <w:r w:rsidRPr="004E62C0">
              <w:rPr>
                <w:rStyle w:val="bumpedfont15"/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  <w:t>:</w:t>
            </w:r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proofErr w:type="spellStart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Джумейра</w:t>
            </w:r>
            <w:proofErr w:type="spellEnd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, Адмирал.</w:t>
            </w:r>
          </w:p>
          <w:p w:rsidR="004E62C0" w:rsidRPr="004E62C0" w:rsidRDefault="004E62C0" w:rsidP="004E62C0">
            <w:pPr>
              <w:pStyle w:val="s5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E62C0">
              <w:rPr>
                <w:rStyle w:val="bumpedfont15"/>
                <w:rFonts w:ascii="Arial" w:hAnsi="Arial" w:cs="Arial"/>
                <w:b/>
                <w:sz w:val="18"/>
                <w:szCs w:val="18"/>
                <w:u w:val="single"/>
                <w:bdr w:val="none" w:sz="0" w:space="0" w:color="auto" w:frame="1"/>
              </w:rPr>
              <w:t>Дербент</w:t>
            </w:r>
            <w:r w:rsidRPr="004E62C0">
              <w:rPr>
                <w:rStyle w:val="bumpedfont15"/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  <w:t>:</w:t>
            </w:r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 Олимп, Жемчужина, </w:t>
            </w:r>
            <w:proofErr w:type="spellStart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Джамиев</w:t>
            </w:r>
            <w:proofErr w:type="spellEnd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, </w:t>
            </w:r>
            <w:proofErr w:type="spellStart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Сафия</w:t>
            </w:r>
            <w:proofErr w:type="spellEnd"/>
            <w:r w:rsidRPr="004E62C0">
              <w:rPr>
                <w:rStyle w:val="bumpedfont15"/>
                <w:rFonts w:ascii="Arial" w:hAnsi="Arial" w:cs="Arial"/>
                <w:sz w:val="18"/>
                <w:szCs w:val="18"/>
                <w:bdr w:val="none" w:sz="0" w:space="0" w:color="auto" w:frame="1"/>
              </w:rPr>
              <w:t>, Южный берег.</w:t>
            </w:r>
          </w:p>
          <w:p w:rsidR="007818AC" w:rsidRPr="004E62C0" w:rsidRDefault="007818AC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4F774E" w:rsidRPr="004E62C0" w:rsidRDefault="004F774E" w:rsidP="004F77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E62C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С информацией по возможным гостиницам можете ознакомиться в </w:t>
            </w:r>
            <w:r w:rsidRPr="004E62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приложенном файле.</w:t>
            </w:r>
          </w:p>
          <w:p w:rsidR="00B56A4C" w:rsidRPr="004E62C0" w:rsidRDefault="00B56A4C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E62C0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F251A6" w:rsidRPr="004E62C0" w:rsidRDefault="004658BE" w:rsidP="004E6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62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Транспорт:</w:t>
            </w:r>
            <w:r w:rsidRPr="004E62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E62C0" w:rsidRPr="004E62C0">
              <w:rPr>
                <w:rStyle w:val="bumpedfont15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Обслуживание групп от 8 человек осуществляется автобусами класса Mersedes Sprinter до 20 мест. При обслуживании мини-группы до 7 чел. – </w:t>
            </w:r>
            <w:proofErr w:type="spellStart"/>
            <w:r w:rsidR="004E62C0" w:rsidRPr="004E62C0">
              <w:rPr>
                <w:rStyle w:val="bumpedfont15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минивэн</w:t>
            </w:r>
            <w:proofErr w:type="spellEnd"/>
            <w:r w:rsidR="004E62C0" w:rsidRPr="004E62C0">
              <w:rPr>
                <w:rStyle w:val="bumpedfont15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4658BE" w:rsidRPr="00513820" w:rsidRDefault="004658BE" w:rsidP="00513820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1382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 путешествии иметь с собой: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удобную непромокаемую спортивную обувь, которая фиксирует голеностоп и имеет протекторы на подошве, 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теплые вещи (ветровка, свитер),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солнцезащитный крем,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очки,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головные уборы,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индивидуальная аптечка (с необходимым набором личных и специфических медикаментов)</w:t>
            </w:r>
          </w:p>
          <w:p w:rsidR="00C03DC2" w:rsidRPr="00513820" w:rsidRDefault="00C03DC2" w:rsidP="00F11F6C">
            <w:pPr>
              <w:pStyle w:val="a4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sz w:val="18"/>
                <w:szCs w:val="18"/>
              </w:rPr>
              <w:t>дождевик. </w:t>
            </w:r>
          </w:p>
          <w:p w:rsidR="004658BE" w:rsidRPr="004E62C0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:rsidR="00A43F2F" w:rsidRPr="00513820" w:rsidRDefault="00A43F2F" w:rsidP="00A43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38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Рекомендации по прибытию:</w:t>
            </w:r>
          </w:p>
          <w:p w:rsidR="00513820" w:rsidRPr="00513820" w:rsidRDefault="00513820" w:rsidP="00513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• Время прибытия: Прибытие в Махачкалу до 13:00.</w:t>
            </w:r>
          </w:p>
          <w:p w:rsidR="00513820" w:rsidRPr="00513820" w:rsidRDefault="00513820" w:rsidP="00513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• Время отъезда: Трансфер в аэропорт к 21:00 - 21:30.</w:t>
            </w:r>
          </w:p>
          <w:p w:rsidR="00513820" w:rsidRPr="00513820" w:rsidRDefault="00513820" w:rsidP="00513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• В случае прибытия накануне тура встреча осуществляется в холле гостиницы, заявленной в ваучере. О более точном времени встречи сообщат отдельно наши координаторы. </w:t>
            </w:r>
          </w:p>
          <w:p w:rsidR="00513820" w:rsidRPr="00513820" w:rsidRDefault="00513820" w:rsidP="00513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513820" w:rsidRPr="00513820" w:rsidRDefault="00513820" w:rsidP="0051382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13820">
              <w:rPr>
                <w:rFonts w:ascii="Arial" w:eastAsia="Times New Roman" w:hAnsi="Arial" w:cs="Arial"/>
                <w:b/>
                <w:i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Групповой трансфер провожает рейсы с 21:00 -21:30 – обратите пожалуйста, внимание при покупке авиабилетов. Если рейс раньше указанного времени, то трансфер осуществляется самостоятельно</w:t>
            </w:r>
            <w:r w:rsidRPr="0051382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4658BE" w:rsidRPr="008D7DFE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1EB4"/>
    <w:multiLevelType w:val="hybridMultilevel"/>
    <w:tmpl w:val="206AE518"/>
    <w:lvl w:ilvl="0" w:tplc="8EFC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2E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8C3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348A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6AB3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18F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A47A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DC19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0E24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379A"/>
    <w:multiLevelType w:val="hybridMultilevel"/>
    <w:tmpl w:val="B34E3A16"/>
    <w:lvl w:ilvl="0" w:tplc="D6E24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4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80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D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5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8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6E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E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92A"/>
    <w:multiLevelType w:val="multilevel"/>
    <w:tmpl w:val="74A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47CF2"/>
    <w:multiLevelType w:val="hybridMultilevel"/>
    <w:tmpl w:val="29421842"/>
    <w:lvl w:ilvl="0" w:tplc="EB70C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6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AE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02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8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4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F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44F6"/>
    <w:multiLevelType w:val="hybridMultilevel"/>
    <w:tmpl w:val="C518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2F3"/>
    <w:multiLevelType w:val="hybridMultilevel"/>
    <w:tmpl w:val="D7BA8C72"/>
    <w:lvl w:ilvl="0" w:tplc="9714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A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29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7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2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0D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A1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67F6E"/>
    <w:multiLevelType w:val="hybridMultilevel"/>
    <w:tmpl w:val="F94A33DC"/>
    <w:lvl w:ilvl="0" w:tplc="D38E8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E4F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58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C05D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ECD5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CA33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A00E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12F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440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54B4D"/>
    <w:multiLevelType w:val="hybridMultilevel"/>
    <w:tmpl w:val="2E0CFE6A"/>
    <w:lvl w:ilvl="0" w:tplc="D6FE7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00A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B42D9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6AE4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76B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C8F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2E1D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C422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0D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E17D5"/>
    <w:multiLevelType w:val="hybridMultilevel"/>
    <w:tmpl w:val="060439D8"/>
    <w:lvl w:ilvl="0" w:tplc="A79C7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61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4E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EB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4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8A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CA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AD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0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31538"/>
    <w:multiLevelType w:val="hybridMultilevel"/>
    <w:tmpl w:val="781AE50A"/>
    <w:lvl w:ilvl="0" w:tplc="2FD0B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2A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80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9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E7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D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8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ED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66A98"/>
    <w:multiLevelType w:val="hybridMultilevel"/>
    <w:tmpl w:val="4676A4A4"/>
    <w:lvl w:ilvl="0" w:tplc="C206E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C81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4C84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1668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187F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FC72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12DB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C496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D84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77EA1"/>
    <w:multiLevelType w:val="hybridMultilevel"/>
    <w:tmpl w:val="4F3061E6"/>
    <w:lvl w:ilvl="0" w:tplc="531A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43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26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A7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6E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20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E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90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205A1"/>
    <w:multiLevelType w:val="hybridMultilevel"/>
    <w:tmpl w:val="3A80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032FD"/>
    <w:multiLevelType w:val="hybridMultilevel"/>
    <w:tmpl w:val="8416BCC8"/>
    <w:lvl w:ilvl="0" w:tplc="B704B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6C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CE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B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9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4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02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E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60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3C"/>
    <w:multiLevelType w:val="multilevel"/>
    <w:tmpl w:val="06E8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71A83"/>
    <w:multiLevelType w:val="hybridMultilevel"/>
    <w:tmpl w:val="75525C00"/>
    <w:lvl w:ilvl="0" w:tplc="E91C73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E410F0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4E9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BA05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742C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69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803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FCCB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5E84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9251190"/>
    <w:multiLevelType w:val="hybridMultilevel"/>
    <w:tmpl w:val="CC7EA26A"/>
    <w:lvl w:ilvl="0" w:tplc="64604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CA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CA8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DAD5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009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FCC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9046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C4C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7006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25FA7"/>
    <w:multiLevelType w:val="hybridMultilevel"/>
    <w:tmpl w:val="C1F8EE94"/>
    <w:lvl w:ilvl="0" w:tplc="628864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ECBF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4E03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54D00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DBE0A59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30D83B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B4FDD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1ACC85AC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AE3A94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1440B28"/>
    <w:multiLevelType w:val="hybridMultilevel"/>
    <w:tmpl w:val="3D1241EA"/>
    <w:lvl w:ilvl="0" w:tplc="FFB8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446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F4E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6A3E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D65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A86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CCA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28C0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B2D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1233D"/>
    <w:multiLevelType w:val="hybridMultilevel"/>
    <w:tmpl w:val="36E0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E1459"/>
    <w:multiLevelType w:val="hybridMultilevel"/>
    <w:tmpl w:val="773A6A02"/>
    <w:lvl w:ilvl="0" w:tplc="40FED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40D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704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C8FB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C642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DEA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46DA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DC58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6E4A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C6E7B"/>
    <w:multiLevelType w:val="multilevel"/>
    <w:tmpl w:val="85FA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37731"/>
    <w:multiLevelType w:val="hybridMultilevel"/>
    <w:tmpl w:val="AF1A0D16"/>
    <w:lvl w:ilvl="0" w:tplc="6068F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120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521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276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88B6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52FD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8697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32AF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A6C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62A98"/>
    <w:multiLevelType w:val="hybridMultilevel"/>
    <w:tmpl w:val="652E1E04"/>
    <w:lvl w:ilvl="0" w:tplc="F9CE1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67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AAC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1286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00E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B83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D24A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2D6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D6C5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74AF7"/>
    <w:multiLevelType w:val="hybridMultilevel"/>
    <w:tmpl w:val="540CB39E"/>
    <w:lvl w:ilvl="0" w:tplc="43C0A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8F10E4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B40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C404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04A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E0D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FE1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78DE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0AB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2AE7C03"/>
    <w:multiLevelType w:val="multilevel"/>
    <w:tmpl w:val="B29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F23C4B"/>
    <w:multiLevelType w:val="hybridMultilevel"/>
    <w:tmpl w:val="B05C2D90"/>
    <w:lvl w:ilvl="0" w:tplc="6096D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BCF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E69F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DC12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92A7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6CC8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3654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1E61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521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74675"/>
    <w:multiLevelType w:val="hybridMultilevel"/>
    <w:tmpl w:val="7EDAFBEC"/>
    <w:lvl w:ilvl="0" w:tplc="2A1AA5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C3E63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92EE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98D3EA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6C5ED3EE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EF2043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92AA7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15281D1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D02EECC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1F80F24"/>
    <w:multiLevelType w:val="hybridMultilevel"/>
    <w:tmpl w:val="23EC9C14"/>
    <w:lvl w:ilvl="0" w:tplc="41945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47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CC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0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6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2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0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65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A0CD2"/>
    <w:multiLevelType w:val="hybridMultilevel"/>
    <w:tmpl w:val="EC68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44A08"/>
    <w:multiLevelType w:val="hybridMultilevel"/>
    <w:tmpl w:val="C390101A"/>
    <w:lvl w:ilvl="0" w:tplc="3C4C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9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2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2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D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0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8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6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E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26DCE"/>
    <w:multiLevelType w:val="hybridMultilevel"/>
    <w:tmpl w:val="79DA3A16"/>
    <w:lvl w:ilvl="0" w:tplc="B720EA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A7609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7EC6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62F2B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E7A5E4E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411E9F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D488AC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A6126C0C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9446E3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5"/>
  </w:num>
  <w:num w:numId="5">
    <w:abstractNumId w:val="30"/>
  </w:num>
  <w:num w:numId="6">
    <w:abstractNumId w:val="13"/>
  </w:num>
  <w:num w:numId="7">
    <w:abstractNumId w:val="24"/>
  </w:num>
  <w:num w:numId="8">
    <w:abstractNumId w:val="16"/>
  </w:num>
  <w:num w:numId="9">
    <w:abstractNumId w:val="11"/>
  </w:num>
  <w:num w:numId="10">
    <w:abstractNumId w:val="8"/>
  </w:num>
  <w:num w:numId="11">
    <w:abstractNumId w:val="9"/>
  </w:num>
  <w:num w:numId="12">
    <w:abstractNumId w:val="31"/>
  </w:num>
  <w:num w:numId="13">
    <w:abstractNumId w:val="7"/>
  </w:num>
  <w:num w:numId="14">
    <w:abstractNumId w:val="10"/>
  </w:num>
  <w:num w:numId="15">
    <w:abstractNumId w:val="27"/>
  </w:num>
  <w:num w:numId="16">
    <w:abstractNumId w:val="20"/>
  </w:num>
  <w:num w:numId="17">
    <w:abstractNumId w:val="28"/>
  </w:num>
  <w:num w:numId="18">
    <w:abstractNumId w:val="3"/>
  </w:num>
  <w:num w:numId="19">
    <w:abstractNumId w:val="6"/>
  </w:num>
  <w:num w:numId="20">
    <w:abstractNumId w:val="0"/>
  </w:num>
  <w:num w:numId="21">
    <w:abstractNumId w:val="23"/>
  </w:num>
  <w:num w:numId="22">
    <w:abstractNumId w:val="12"/>
  </w:num>
  <w:num w:numId="23">
    <w:abstractNumId w:val="15"/>
  </w:num>
  <w:num w:numId="24">
    <w:abstractNumId w:val="22"/>
  </w:num>
  <w:num w:numId="25">
    <w:abstractNumId w:val="17"/>
  </w:num>
  <w:num w:numId="26">
    <w:abstractNumId w:val="26"/>
  </w:num>
  <w:num w:numId="27">
    <w:abstractNumId w:val="21"/>
  </w:num>
  <w:num w:numId="28">
    <w:abstractNumId w:val="29"/>
  </w:num>
  <w:num w:numId="29">
    <w:abstractNumId w:val="14"/>
  </w:num>
  <w:num w:numId="30">
    <w:abstractNumId w:val="4"/>
  </w:num>
  <w:num w:numId="31">
    <w:abstractNumId w:val="2"/>
  </w:num>
  <w:num w:numId="3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3DB8"/>
    <w:rsid w:val="00006E3B"/>
    <w:rsid w:val="00050C95"/>
    <w:rsid w:val="00092BE5"/>
    <w:rsid w:val="00095F47"/>
    <w:rsid w:val="000B79B8"/>
    <w:rsid w:val="001046CF"/>
    <w:rsid w:val="00106CF7"/>
    <w:rsid w:val="001444D5"/>
    <w:rsid w:val="001C1DF1"/>
    <w:rsid w:val="001C2174"/>
    <w:rsid w:val="00203519"/>
    <w:rsid w:val="0028510D"/>
    <w:rsid w:val="002A61FD"/>
    <w:rsid w:val="002D20D4"/>
    <w:rsid w:val="002F24DF"/>
    <w:rsid w:val="003000C8"/>
    <w:rsid w:val="003007D8"/>
    <w:rsid w:val="003031B3"/>
    <w:rsid w:val="00357BA2"/>
    <w:rsid w:val="00357C46"/>
    <w:rsid w:val="003D055F"/>
    <w:rsid w:val="00401B24"/>
    <w:rsid w:val="004530D2"/>
    <w:rsid w:val="004658BE"/>
    <w:rsid w:val="0047110A"/>
    <w:rsid w:val="00497498"/>
    <w:rsid w:val="004A0097"/>
    <w:rsid w:val="004E62C0"/>
    <w:rsid w:val="004F343E"/>
    <w:rsid w:val="004F774E"/>
    <w:rsid w:val="00513820"/>
    <w:rsid w:val="00515066"/>
    <w:rsid w:val="005203C0"/>
    <w:rsid w:val="00573F32"/>
    <w:rsid w:val="00582177"/>
    <w:rsid w:val="005D2ECB"/>
    <w:rsid w:val="005D7783"/>
    <w:rsid w:val="00612040"/>
    <w:rsid w:val="00642EC6"/>
    <w:rsid w:val="00650467"/>
    <w:rsid w:val="006E2BF5"/>
    <w:rsid w:val="006F762A"/>
    <w:rsid w:val="00705C14"/>
    <w:rsid w:val="007277A7"/>
    <w:rsid w:val="007779C6"/>
    <w:rsid w:val="007818AC"/>
    <w:rsid w:val="00803A5F"/>
    <w:rsid w:val="008723AB"/>
    <w:rsid w:val="008C4AC7"/>
    <w:rsid w:val="008D7DFE"/>
    <w:rsid w:val="008E2CED"/>
    <w:rsid w:val="009205C7"/>
    <w:rsid w:val="00923A53"/>
    <w:rsid w:val="00931116"/>
    <w:rsid w:val="00931B36"/>
    <w:rsid w:val="00957B1B"/>
    <w:rsid w:val="009F0525"/>
    <w:rsid w:val="00A11073"/>
    <w:rsid w:val="00A308FB"/>
    <w:rsid w:val="00A3139B"/>
    <w:rsid w:val="00A43F2F"/>
    <w:rsid w:val="00A91442"/>
    <w:rsid w:val="00AB248A"/>
    <w:rsid w:val="00AD5513"/>
    <w:rsid w:val="00AD5AEF"/>
    <w:rsid w:val="00AE05F5"/>
    <w:rsid w:val="00B31EF3"/>
    <w:rsid w:val="00B50D9B"/>
    <w:rsid w:val="00B56A4C"/>
    <w:rsid w:val="00BA01D8"/>
    <w:rsid w:val="00BB0CF6"/>
    <w:rsid w:val="00BF28A9"/>
    <w:rsid w:val="00C03DC2"/>
    <w:rsid w:val="00C055FF"/>
    <w:rsid w:val="00C11EB2"/>
    <w:rsid w:val="00C2272B"/>
    <w:rsid w:val="00C4215F"/>
    <w:rsid w:val="00CB69D6"/>
    <w:rsid w:val="00D2110B"/>
    <w:rsid w:val="00D974DE"/>
    <w:rsid w:val="00DA5937"/>
    <w:rsid w:val="00DA649D"/>
    <w:rsid w:val="00DC1DAE"/>
    <w:rsid w:val="00DD1175"/>
    <w:rsid w:val="00DD5D57"/>
    <w:rsid w:val="00DD7200"/>
    <w:rsid w:val="00DF2914"/>
    <w:rsid w:val="00E0203B"/>
    <w:rsid w:val="00E050AA"/>
    <w:rsid w:val="00E0530F"/>
    <w:rsid w:val="00E061E5"/>
    <w:rsid w:val="00F11F6C"/>
    <w:rsid w:val="00F251A6"/>
    <w:rsid w:val="00F31975"/>
    <w:rsid w:val="00F35363"/>
    <w:rsid w:val="00F618B2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3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54">
    <w:name w:val="s54"/>
    <w:basedOn w:val="a"/>
    <w:rsid w:val="004E6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E62C0"/>
  </w:style>
  <w:style w:type="paragraph" w:customStyle="1" w:styleId="s55">
    <w:name w:val="s55"/>
    <w:basedOn w:val="a"/>
    <w:rsid w:val="004E6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6">
    <w:name w:val="s16"/>
    <w:basedOn w:val="a0"/>
    <w:rsid w:val="00513820"/>
  </w:style>
  <w:style w:type="character" w:customStyle="1" w:styleId="s59">
    <w:name w:val="s59"/>
    <w:basedOn w:val="a0"/>
    <w:rsid w:val="00513820"/>
  </w:style>
  <w:style w:type="paragraph" w:customStyle="1" w:styleId="s64">
    <w:name w:val="s64"/>
    <w:basedOn w:val="a"/>
    <w:rsid w:val="005138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13820"/>
    <w:rPr>
      <w:i/>
      <w:iCs/>
    </w:rPr>
  </w:style>
  <w:style w:type="character" w:styleId="a7">
    <w:name w:val="Strong"/>
    <w:basedOn w:val="a0"/>
    <w:uiPriority w:val="22"/>
    <w:qFormat/>
    <w:rsid w:val="00513820"/>
    <w:rPr>
      <w:b/>
      <w:bCs/>
    </w:rPr>
  </w:style>
  <w:style w:type="character" w:customStyle="1" w:styleId="programm-textbold">
    <w:name w:val="programm-text__bold"/>
    <w:basedOn w:val="a0"/>
    <w:rsid w:val="0051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80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25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91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30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74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10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52</cp:revision>
  <dcterms:created xsi:type="dcterms:W3CDTF">2023-12-08T14:17:00Z</dcterms:created>
  <dcterms:modified xsi:type="dcterms:W3CDTF">2026-05-24T07:13:00Z</dcterms:modified>
</cp:coreProperties>
</file>